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81" w:rsidRPr="001C30A3" w:rsidRDefault="00CD5B54" w:rsidP="000E41D8">
      <w:pPr>
        <w:jc w:val="both"/>
        <w:rPr>
          <w:rFonts w:asciiTheme="minorHAnsi" w:hAnsiTheme="minorHAnsi" w:cstheme="minorHAnsi"/>
          <w:sz w:val="28"/>
          <w:szCs w:val="28"/>
        </w:rPr>
      </w:pPr>
      <w:r w:rsidRPr="001C30A3">
        <w:rPr>
          <w:rFonts w:asciiTheme="minorHAnsi" w:hAnsiTheme="minorHAnsi" w:cstheme="minorHAnsi"/>
          <w:b/>
          <w:sz w:val="28"/>
          <w:szCs w:val="28"/>
        </w:rPr>
        <w:t>Wilkes</w:t>
      </w:r>
      <w:r w:rsidR="00E74081" w:rsidRPr="001C30A3">
        <w:rPr>
          <w:rFonts w:asciiTheme="minorHAnsi" w:hAnsiTheme="minorHAnsi" w:cstheme="minorHAnsi"/>
          <w:b/>
          <w:sz w:val="28"/>
          <w:szCs w:val="28"/>
        </w:rPr>
        <w:t xml:space="preserve"> County Librarian Report for </w:t>
      </w:r>
      <w:r w:rsidR="00715981">
        <w:rPr>
          <w:rFonts w:asciiTheme="minorHAnsi" w:hAnsiTheme="minorHAnsi" w:cstheme="minorHAnsi"/>
          <w:b/>
          <w:sz w:val="28"/>
          <w:szCs w:val="28"/>
        </w:rPr>
        <w:t>Ma</w:t>
      </w:r>
      <w:r w:rsidR="000B5CD5">
        <w:rPr>
          <w:rFonts w:asciiTheme="minorHAnsi" w:hAnsiTheme="minorHAnsi" w:cstheme="minorHAnsi"/>
          <w:b/>
          <w:sz w:val="28"/>
          <w:szCs w:val="28"/>
        </w:rPr>
        <w:t>y</w:t>
      </w:r>
      <w:r w:rsidRPr="001C30A3">
        <w:rPr>
          <w:rFonts w:asciiTheme="minorHAnsi" w:hAnsiTheme="minorHAnsi" w:cstheme="minorHAnsi"/>
          <w:b/>
          <w:sz w:val="28"/>
          <w:szCs w:val="28"/>
        </w:rPr>
        <w:t xml:space="preserve"> /</w:t>
      </w:r>
      <w:r w:rsidR="00715981">
        <w:rPr>
          <w:rFonts w:asciiTheme="minorHAnsi" w:hAnsiTheme="minorHAnsi" w:cstheme="minorHAnsi"/>
          <w:b/>
          <w:sz w:val="28"/>
          <w:szCs w:val="28"/>
        </w:rPr>
        <w:t xml:space="preserve"> </w:t>
      </w:r>
      <w:r w:rsidR="000B5CD5">
        <w:rPr>
          <w:rFonts w:asciiTheme="minorHAnsi" w:hAnsiTheme="minorHAnsi" w:cstheme="minorHAnsi"/>
          <w:b/>
          <w:sz w:val="28"/>
          <w:szCs w:val="28"/>
        </w:rPr>
        <w:t>June</w:t>
      </w:r>
      <w:r w:rsidR="001916CB">
        <w:rPr>
          <w:rFonts w:asciiTheme="minorHAnsi" w:hAnsiTheme="minorHAnsi" w:cstheme="minorHAnsi"/>
          <w:b/>
          <w:sz w:val="28"/>
          <w:szCs w:val="28"/>
        </w:rPr>
        <w:t xml:space="preserve"> </w:t>
      </w:r>
      <w:r w:rsidRPr="001C30A3">
        <w:rPr>
          <w:rFonts w:asciiTheme="minorHAnsi" w:hAnsiTheme="minorHAnsi" w:cstheme="minorHAnsi"/>
          <w:b/>
          <w:sz w:val="28"/>
          <w:szCs w:val="28"/>
        </w:rPr>
        <w:t>20</w:t>
      </w:r>
      <w:r w:rsidR="00EB266B">
        <w:rPr>
          <w:rFonts w:asciiTheme="minorHAnsi" w:hAnsiTheme="minorHAnsi" w:cstheme="minorHAnsi"/>
          <w:b/>
          <w:sz w:val="28"/>
          <w:szCs w:val="28"/>
        </w:rPr>
        <w:t>22</w:t>
      </w:r>
    </w:p>
    <w:p w:rsidR="00E74081" w:rsidRPr="00B373EE" w:rsidRDefault="00E74081" w:rsidP="000E41D8">
      <w:pPr>
        <w:spacing w:after="0"/>
        <w:jc w:val="both"/>
        <w:rPr>
          <w:rFonts w:asciiTheme="minorHAnsi" w:hAnsiTheme="minorHAnsi" w:cstheme="minorHAnsi"/>
          <w:sz w:val="24"/>
          <w:szCs w:val="24"/>
        </w:rPr>
      </w:pPr>
      <w:r w:rsidRPr="00B373EE">
        <w:rPr>
          <w:rFonts w:asciiTheme="minorHAnsi" w:hAnsiTheme="minorHAnsi" w:cstheme="minorHAnsi"/>
          <w:sz w:val="24"/>
          <w:szCs w:val="24"/>
        </w:rPr>
        <w:t>ADVOCACY / OUTREACH</w:t>
      </w:r>
    </w:p>
    <w:p w:rsidR="000B5CD5" w:rsidRDefault="000B5CD5" w:rsidP="000E41D8">
      <w:pPr>
        <w:pStyle w:val="NormalWeb"/>
        <w:numPr>
          <w:ilvl w:val="0"/>
          <w:numId w:val="7"/>
        </w:numPr>
        <w:spacing w:after="0" w:line="240" w:lineRule="auto"/>
        <w:jc w:val="both"/>
        <w:rPr>
          <w:rFonts w:asciiTheme="minorHAnsi" w:hAnsiTheme="minorHAnsi" w:cstheme="minorHAnsi"/>
        </w:rPr>
      </w:pPr>
      <w:r>
        <w:rPr>
          <w:rFonts w:asciiTheme="minorHAnsi" w:hAnsiTheme="minorHAnsi" w:cstheme="minorHAnsi"/>
        </w:rPr>
        <w:t>Suzanne attended the VFW Memorial Day Service to read names on the Veterans Roll Call.</w:t>
      </w:r>
    </w:p>
    <w:p w:rsidR="009D28C4" w:rsidRDefault="000B5CD5" w:rsidP="000E41D8">
      <w:pPr>
        <w:pStyle w:val="NormalWeb"/>
        <w:numPr>
          <w:ilvl w:val="0"/>
          <w:numId w:val="7"/>
        </w:numPr>
        <w:spacing w:after="0" w:line="240" w:lineRule="auto"/>
        <w:jc w:val="both"/>
        <w:rPr>
          <w:rFonts w:asciiTheme="minorHAnsi" w:hAnsiTheme="minorHAnsi" w:cstheme="minorHAnsi"/>
        </w:rPr>
      </w:pPr>
      <w:r>
        <w:rPr>
          <w:rFonts w:asciiTheme="minorHAnsi" w:hAnsiTheme="minorHAnsi" w:cstheme="minorHAnsi"/>
        </w:rPr>
        <w:t>Suzanne presented information about Summer Reading &amp; Fun Fridays@ the Library, NCReads22, and the Wilkes County Library’s Veteran History Project at Wilkesboro’s Town Council Meeting on June 6</w:t>
      </w:r>
      <w:r w:rsidR="00D75360">
        <w:rPr>
          <w:rFonts w:asciiTheme="minorHAnsi" w:hAnsiTheme="minorHAnsi" w:cstheme="minorHAnsi"/>
        </w:rPr>
        <w:t xml:space="preserve"> and at the Wilkes County Commissioners Meeting on June 21.</w:t>
      </w:r>
    </w:p>
    <w:p w:rsidR="000B5CD5" w:rsidRDefault="000B5CD5" w:rsidP="000E41D8">
      <w:pPr>
        <w:pStyle w:val="NormalWeb"/>
        <w:numPr>
          <w:ilvl w:val="0"/>
          <w:numId w:val="7"/>
        </w:numPr>
        <w:spacing w:after="0" w:line="240" w:lineRule="auto"/>
        <w:jc w:val="both"/>
        <w:rPr>
          <w:rFonts w:asciiTheme="minorHAnsi" w:hAnsiTheme="minorHAnsi" w:cstheme="minorHAnsi"/>
        </w:rPr>
      </w:pPr>
      <w:r>
        <w:rPr>
          <w:rFonts w:asciiTheme="minorHAnsi" w:hAnsiTheme="minorHAnsi" w:cstheme="minorHAnsi"/>
        </w:rPr>
        <w:t>Suzanne and Mara Lynn attended the Metrolina Library Conference</w:t>
      </w:r>
      <w:r w:rsidR="00D75360">
        <w:rPr>
          <w:rFonts w:asciiTheme="minorHAnsi" w:hAnsiTheme="minorHAnsi" w:cstheme="minorHAnsi"/>
        </w:rPr>
        <w:t>, in Charlotte NC,</w:t>
      </w:r>
      <w:r>
        <w:rPr>
          <w:rFonts w:asciiTheme="minorHAnsi" w:hAnsiTheme="minorHAnsi" w:cstheme="minorHAnsi"/>
        </w:rPr>
        <w:t xml:space="preserve"> to present information about the Libraries &amp; Veterans National Forum </w:t>
      </w:r>
      <w:r w:rsidR="00D75360">
        <w:rPr>
          <w:rFonts w:asciiTheme="minorHAnsi" w:hAnsiTheme="minorHAnsi" w:cstheme="minorHAnsi"/>
        </w:rPr>
        <w:t>ToolKit</w:t>
      </w:r>
    </w:p>
    <w:p w:rsidR="00D75360" w:rsidRDefault="00D75360" w:rsidP="000E41D8">
      <w:pPr>
        <w:pStyle w:val="NormalWeb"/>
        <w:numPr>
          <w:ilvl w:val="0"/>
          <w:numId w:val="7"/>
        </w:numPr>
        <w:spacing w:after="0" w:line="240" w:lineRule="auto"/>
        <w:jc w:val="both"/>
        <w:rPr>
          <w:rFonts w:asciiTheme="minorHAnsi" w:hAnsiTheme="minorHAnsi" w:cstheme="minorHAnsi"/>
        </w:rPr>
      </w:pPr>
      <w:r>
        <w:rPr>
          <w:rFonts w:asciiTheme="minorHAnsi" w:hAnsiTheme="minorHAnsi" w:cstheme="minorHAnsi"/>
        </w:rPr>
        <w:t xml:space="preserve">Suzanne visited Washington D.C. </w:t>
      </w:r>
      <w:r w:rsidR="00D40282">
        <w:rPr>
          <w:rFonts w:asciiTheme="minorHAnsi" w:hAnsiTheme="minorHAnsi" w:cstheme="minorHAnsi"/>
        </w:rPr>
        <w:t>at American Library Association’s Annual Conference (June 24 – 27) to</w:t>
      </w:r>
      <w:r>
        <w:rPr>
          <w:rFonts w:asciiTheme="minorHAnsi" w:hAnsiTheme="minorHAnsi" w:cstheme="minorHAnsi"/>
        </w:rPr>
        <w:t xml:space="preserve"> join a panel discussion on </w:t>
      </w:r>
      <w:r w:rsidR="007D29AD">
        <w:rPr>
          <w:rFonts w:asciiTheme="minorHAnsi" w:hAnsiTheme="minorHAnsi" w:cstheme="minorHAnsi"/>
        </w:rPr>
        <w:t>how Libraries Are Serving Veterans</w:t>
      </w:r>
    </w:p>
    <w:p w:rsidR="00D40282" w:rsidRDefault="00D40282" w:rsidP="000E41D8">
      <w:pPr>
        <w:pStyle w:val="NormalWeb"/>
        <w:numPr>
          <w:ilvl w:val="0"/>
          <w:numId w:val="7"/>
        </w:numPr>
        <w:spacing w:after="0" w:line="240" w:lineRule="auto"/>
        <w:jc w:val="both"/>
        <w:rPr>
          <w:rFonts w:asciiTheme="minorHAnsi" w:hAnsiTheme="minorHAnsi" w:cstheme="minorHAnsi"/>
        </w:rPr>
      </w:pPr>
      <w:r>
        <w:rPr>
          <w:rFonts w:asciiTheme="minorHAnsi" w:hAnsiTheme="minorHAnsi" w:cstheme="minorHAnsi"/>
        </w:rPr>
        <w:t>Suzanne and Nicole attended a ‘Battle of the Books Community Response Meeting</w:t>
      </w:r>
      <w:r w:rsidR="004D46DF">
        <w:rPr>
          <w:rFonts w:asciiTheme="minorHAnsi" w:hAnsiTheme="minorHAnsi" w:cstheme="minorHAnsi"/>
        </w:rPr>
        <w:t>’</w:t>
      </w:r>
      <w:r>
        <w:rPr>
          <w:rFonts w:asciiTheme="minorHAnsi" w:hAnsiTheme="minorHAnsi" w:cstheme="minorHAnsi"/>
        </w:rPr>
        <w:t xml:space="preserve"> on June 13 </w:t>
      </w:r>
    </w:p>
    <w:p w:rsidR="00D40282" w:rsidRPr="00715981" w:rsidRDefault="00D40282" w:rsidP="000E41D8">
      <w:pPr>
        <w:pStyle w:val="NormalWeb"/>
        <w:numPr>
          <w:ilvl w:val="0"/>
          <w:numId w:val="7"/>
        </w:numPr>
        <w:spacing w:after="0" w:line="240" w:lineRule="auto"/>
        <w:jc w:val="both"/>
        <w:rPr>
          <w:rFonts w:asciiTheme="minorHAnsi" w:hAnsiTheme="minorHAnsi" w:cstheme="minorHAnsi"/>
        </w:rPr>
      </w:pPr>
      <w:r>
        <w:rPr>
          <w:rFonts w:asciiTheme="minorHAnsi" w:hAnsiTheme="minorHAnsi" w:cstheme="minorHAnsi"/>
        </w:rPr>
        <w:t xml:space="preserve">The library encouraged community participation with National Towel Day (in honor of Douglas Adams, author of </w:t>
      </w:r>
      <w:r w:rsidRPr="00D40282">
        <w:rPr>
          <w:rFonts w:asciiTheme="minorHAnsi" w:hAnsiTheme="minorHAnsi" w:cstheme="minorHAnsi"/>
          <w:i/>
        </w:rPr>
        <w:t>Hitchhikers Guide to the Galaxy</w:t>
      </w:r>
      <w:r w:rsidR="004D46DF">
        <w:rPr>
          <w:rFonts w:asciiTheme="minorHAnsi" w:hAnsiTheme="minorHAnsi" w:cstheme="minorHAnsi"/>
          <w:i/>
        </w:rPr>
        <w:t>)</w:t>
      </w:r>
      <w:r>
        <w:rPr>
          <w:rFonts w:asciiTheme="minorHAnsi" w:hAnsiTheme="minorHAnsi" w:cstheme="minorHAnsi"/>
        </w:rPr>
        <w:t xml:space="preserve">.  </w:t>
      </w:r>
      <w:r w:rsidR="004D46DF">
        <w:rPr>
          <w:rFonts w:asciiTheme="minorHAnsi" w:hAnsiTheme="minorHAnsi" w:cstheme="minorHAnsi"/>
        </w:rPr>
        <w:t>R</w:t>
      </w:r>
      <w:r w:rsidRPr="00D40282">
        <w:rPr>
          <w:rFonts w:asciiTheme="minorHAnsi" w:hAnsiTheme="minorHAnsi" w:cstheme="minorHAnsi"/>
        </w:rPr>
        <w:t>oughly 157 towels and washcloths</w:t>
      </w:r>
      <w:r>
        <w:rPr>
          <w:rFonts w:asciiTheme="minorHAnsi" w:hAnsiTheme="minorHAnsi" w:cstheme="minorHAnsi"/>
        </w:rPr>
        <w:t xml:space="preserve"> collected and donated </w:t>
      </w:r>
      <w:r w:rsidR="004D46DF">
        <w:rPr>
          <w:rFonts w:asciiTheme="minorHAnsi" w:hAnsiTheme="minorHAnsi" w:cstheme="minorHAnsi"/>
        </w:rPr>
        <w:t xml:space="preserve">by library staff and patrons </w:t>
      </w:r>
      <w:r>
        <w:rPr>
          <w:rFonts w:asciiTheme="minorHAnsi" w:hAnsiTheme="minorHAnsi" w:cstheme="minorHAnsi"/>
        </w:rPr>
        <w:t xml:space="preserve">to the Catherine Barber Homeless Shelter. </w:t>
      </w:r>
    </w:p>
    <w:p w:rsidR="00B5755C" w:rsidRPr="00B373EE" w:rsidRDefault="00B5755C" w:rsidP="000E41D8">
      <w:pPr>
        <w:spacing w:after="0"/>
        <w:jc w:val="both"/>
        <w:rPr>
          <w:rFonts w:asciiTheme="minorHAnsi" w:hAnsiTheme="minorHAnsi" w:cstheme="minorHAnsi"/>
          <w:sz w:val="24"/>
          <w:szCs w:val="24"/>
        </w:rPr>
      </w:pPr>
    </w:p>
    <w:p w:rsidR="00EA6B3F" w:rsidRPr="00B373EE" w:rsidRDefault="00EA6B3F" w:rsidP="000E41D8">
      <w:pPr>
        <w:pStyle w:val="NormalWeb"/>
        <w:spacing w:after="0" w:line="240" w:lineRule="auto"/>
        <w:jc w:val="both"/>
        <w:rPr>
          <w:rFonts w:asciiTheme="minorHAnsi" w:hAnsiTheme="minorHAnsi" w:cstheme="minorHAnsi"/>
        </w:rPr>
      </w:pPr>
      <w:r w:rsidRPr="00B373EE">
        <w:rPr>
          <w:rFonts w:asciiTheme="minorHAnsi" w:hAnsiTheme="minorHAnsi" w:cstheme="minorHAnsi"/>
        </w:rPr>
        <w:t>PROGRAMS</w:t>
      </w:r>
    </w:p>
    <w:p w:rsidR="004D46DF" w:rsidRDefault="004D46DF" w:rsidP="000E41D8">
      <w:pPr>
        <w:pStyle w:val="NormalWeb"/>
        <w:numPr>
          <w:ilvl w:val="0"/>
          <w:numId w:val="13"/>
        </w:numPr>
        <w:spacing w:after="0" w:line="240" w:lineRule="auto"/>
        <w:jc w:val="both"/>
        <w:rPr>
          <w:rFonts w:asciiTheme="minorHAnsi" w:hAnsiTheme="minorHAnsi" w:cstheme="minorHAnsi"/>
        </w:rPr>
      </w:pPr>
      <w:r>
        <w:rPr>
          <w:rFonts w:asciiTheme="minorHAnsi" w:hAnsiTheme="minorHAnsi" w:cstheme="minorHAnsi"/>
        </w:rPr>
        <w:t xml:space="preserve">Summer Reading launched on June 6 and so far (as of June </w:t>
      </w:r>
      <w:r w:rsidR="00537DD9">
        <w:rPr>
          <w:rFonts w:asciiTheme="minorHAnsi" w:hAnsiTheme="minorHAnsi" w:cstheme="minorHAnsi"/>
        </w:rPr>
        <w:t>29</w:t>
      </w:r>
      <w:r>
        <w:rPr>
          <w:rFonts w:asciiTheme="minorHAnsi" w:hAnsiTheme="minorHAnsi" w:cstheme="minorHAnsi"/>
        </w:rPr>
        <w:t xml:space="preserve">) there are </w:t>
      </w:r>
      <w:r w:rsidR="00537DD9">
        <w:rPr>
          <w:rFonts w:asciiTheme="minorHAnsi" w:hAnsiTheme="minorHAnsi" w:cstheme="minorHAnsi"/>
        </w:rPr>
        <w:t>583</w:t>
      </w:r>
      <w:r>
        <w:rPr>
          <w:rFonts w:asciiTheme="minorHAnsi" w:hAnsiTheme="minorHAnsi" w:cstheme="minorHAnsi"/>
        </w:rPr>
        <w:t xml:space="preserve"> registered users.</w:t>
      </w:r>
    </w:p>
    <w:p w:rsidR="00611696" w:rsidRDefault="004D46DF" w:rsidP="000E41D8">
      <w:pPr>
        <w:pStyle w:val="NormalWeb"/>
        <w:numPr>
          <w:ilvl w:val="0"/>
          <w:numId w:val="13"/>
        </w:numPr>
        <w:spacing w:after="0" w:line="240" w:lineRule="auto"/>
        <w:jc w:val="both"/>
        <w:rPr>
          <w:rFonts w:asciiTheme="minorHAnsi" w:hAnsiTheme="minorHAnsi" w:cstheme="minorHAnsi"/>
        </w:rPr>
      </w:pPr>
      <w:r>
        <w:rPr>
          <w:rFonts w:asciiTheme="minorHAnsi" w:hAnsiTheme="minorHAnsi" w:cstheme="minorHAnsi"/>
        </w:rPr>
        <w:t xml:space="preserve">Driving </w:t>
      </w:r>
      <w:r w:rsidR="0013262A">
        <w:rPr>
          <w:rFonts w:asciiTheme="minorHAnsi" w:hAnsiTheme="minorHAnsi" w:cstheme="minorHAnsi"/>
        </w:rPr>
        <w:t>with the Devil NC READS 22</w:t>
      </w:r>
      <w:r>
        <w:rPr>
          <w:rFonts w:asciiTheme="minorHAnsi" w:hAnsiTheme="minorHAnsi" w:cstheme="minorHAnsi"/>
        </w:rPr>
        <w:t xml:space="preserve"> </w:t>
      </w:r>
    </w:p>
    <w:p w:rsidR="0013262A" w:rsidRDefault="0013262A" w:rsidP="000E41D8">
      <w:pPr>
        <w:pStyle w:val="NormalWeb"/>
        <w:numPr>
          <w:ilvl w:val="0"/>
          <w:numId w:val="13"/>
        </w:numPr>
        <w:spacing w:after="0" w:line="240" w:lineRule="auto"/>
        <w:jc w:val="both"/>
        <w:rPr>
          <w:rFonts w:asciiTheme="minorHAnsi" w:hAnsiTheme="minorHAnsi" w:cstheme="minorHAnsi"/>
        </w:rPr>
      </w:pPr>
      <w:r>
        <w:rPr>
          <w:rFonts w:asciiTheme="minorHAnsi" w:hAnsiTheme="minorHAnsi" w:cstheme="minorHAnsi"/>
        </w:rPr>
        <w:t xml:space="preserve">FUN Fridays takes place every Friday during the summer from 10-2.  Patrons enjoy popcorn, games, and activities on the top floor. </w:t>
      </w:r>
    </w:p>
    <w:p w:rsidR="007A3BC2" w:rsidRPr="00070D7C" w:rsidRDefault="00070D7C" w:rsidP="000E41D8">
      <w:pPr>
        <w:pStyle w:val="ListParagraph"/>
        <w:keepNext w:val="0"/>
        <w:numPr>
          <w:ilvl w:val="0"/>
          <w:numId w:val="13"/>
        </w:numPr>
        <w:shd w:val="clear" w:color="auto" w:fill="auto"/>
        <w:suppressAutoHyphens w:val="0"/>
        <w:overflowPunct/>
        <w:spacing w:after="0" w:line="240" w:lineRule="auto"/>
        <w:contextualSpacing/>
        <w:jc w:val="both"/>
        <w:textAlignment w:val="auto"/>
        <w:rPr>
          <w:rFonts w:asciiTheme="minorHAnsi" w:hAnsiTheme="minorHAnsi" w:cstheme="minorHAnsi"/>
        </w:rPr>
      </w:pPr>
      <w:r w:rsidRPr="00070D7C">
        <w:rPr>
          <w:rFonts w:asciiTheme="minorHAnsi" w:hAnsiTheme="minorHAnsi" w:cstheme="minorHAnsi"/>
          <w:sz w:val="24"/>
          <w:szCs w:val="24"/>
        </w:rPr>
        <w:t>In recognition of African-American Music History Month, the library co-hosted a concert with the Heritage Museum and Arts Council on June 25, featuring Ryan Barber and Boogie Therapi</w:t>
      </w:r>
      <w:r>
        <w:rPr>
          <w:rFonts w:asciiTheme="minorHAnsi" w:hAnsiTheme="minorHAnsi" w:cstheme="minorHAnsi"/>
          <w:sz w:val="24"/>
          <w:szCs w:val="24"/>
        </w:rPr>
        <w:t>.</w:t>
      </w:r>
    </w:p>
    <w:p w:rsidR="000E41D8" w:rsidRPr="00537DD9" w:rsidRDefault="000E41D8" w:rsidP="000E41D8">
      <w:pPr>
        <w:pStyle w:val="ListParagraph"/>
        <w:keepNext w:val="0"/>
        <w:numPr>
          <w:ilvl w:val="0"/>
          <w:numId w:val="13"/>
        </w:numPr>
        <w:shd w:val="clear" w:color="auto" w:fill="auto"/>
        <w:suppressAutoHyphens w:val="0"/>
        <w:overflowPunct/>
        <w:spacing w:after="0" w:line="240" w:lineRule="auto"/>
        <w:contextualSpacing/>
        <w:jc w:val="both"/>
        <w:textAlignment w:val="auto"/>
        <w:rPr>
          <w:rFonts w:asciiTheme="minorHAnsi" w:hAnsiTheme="minorHAnsi" w:cstheme="minorHAnsi"/>
        </w:rPr>
      </w:pPr>
      <w:r>
        <w:rPr>
          <w:rFonts w:asciiTheme="minorHAnsi" w:hAnsiTheme="minorHAnsi" w:cstheme="minorHAnsi"/>
          <w:sz w:val="24"/>
          <w:szCs w:val="24"/>
        </w:rPr>
        <w:t>“</w:t>
      </w:r>
      <w:r w:rsidR="00070D7C">
        <w:rPr>
          <w:rFonts w:asciiTheme="minorHAnsi" w:hAnsiTheme="minorHAnsi" w:cstheme="minorHAnsi"/>
          <w:sz w:val="24"/>
          <w:szCs w:val="24"/>
        </w:rPr>
        <w:t>Miss Juneteenth</w:t>
      </w:r>
      <w:r>
        <w:rPr>
          <w:rFonts w:asciiTheme="minorHAnsi" w:hAnsiTheme="minorHAnsi" w:cstheme="minorHAnsi"/>
          <w:sz w:val="24"/>
          <w:szCs w:val="24"/>
        </w:rPr>
        <w:t>”</w:t>
      </w:r>
      <w:r w:rsidR="00070D7C">
        <w:rPr>
          <w:rFonts w:asciiTheme="minorHAnsi" w:hAnsiTheme="minorHAnsi" w:cstheme="minorHAnsi"/>
          <w:sz w:val="24"/>
          <w:szCs w:val="24"/>
        </w:rPr>
        <w:t xml:space="preserve"> was featured on the library’s community room screen at </w:t>
      </w:r>
      <w:r>
        <w:rPr>
          <w:rFonts w:asciiTheme="minorHAnsi" w:hAnsiTheme="minorHAnsi" w:cstheme="minorHAnsi"/>
          <w:sz w:val="24"/>
          <w:szCs w:val="24"/>
        </w:rPr>
        <w:t xml:space="preserve">2:00 p.m. on June 18.  </w:t>
      </w:r>
      <w:r w:rsidRPr="000E41D8">
        <w:rPr>
          <w:i/>
        </w:rPr>
        <w:t>A former beauty queen turned hard working single mom prepares her rebellious teenage daughter for the Miss Juneteenth pageant, hoping to keep her from repeating the same mistakes in life that she made.</w:t>
      </w:r>
    </w:p>
    <w:p w:rsidR="00537DD9" w:rsidRDefault="00537DD9" w:rsidP="00537DD9">
      <w:pPr>
        <w:pStyle w:val="ListParagraph"/>
        <w:numPr>
          <w:ilvl w:val="0"/>
          <w:numId w:val="13"/>
        </w:numPr>
        <w:spacing w:after="0"/>
        <w:jc w:val="both"/>
        <w:rPr>
          <w:rFonts w:asciiTheme="minorHAnsi" w:hAnsiTheme="minorHAnsi" w:cstheme="minorHAnsi"/>
          <w:sz w:val="24"/>
          <w:szCs w:val="24"/>
        </w:rPr>
      </w:pPr>
      <w:r>
        <w:rPr>
          <w:rFonts w:asciiTheme="minorHAnsi" w:hAnsiTheme="minorHAnsi" w:cstheme="minorHAnsi"/>
          <w:sz w:val="24"/>
          <w:szCs w:val="24"/>
        </w:rPr>
        <w:t xml:space="preserve">A grant was submitted to the Freedom to Read Foundation for funding to assist with programming for Banned Books Week (Sept 18-23).  Plans are to hold a parade in partnership with the Wilkes Art Council and a reception at Dom’s Bakery with selected readings from ‘banned books.’ </w:t>
      </w:r>
      <w:r>
        <w:rPr>
          <w:rFonts w:asciiTheme="minorHAnsi" w:hAnsiTheme="minorHAnsi" w:cstheme="minorHAnsi"/>
          <w:sz w:val="24"/>
          <w:szCs w:val="24"/>
        </w:rPr>
        <w:t xml:space="preserve"> Although the grant was not funded, partners are still on board to assist with an awareness campaign. </w:t>
      </w:r>
    </w:p>
    <w:p w:rsidR="00537DD9" w:rsidRPr="00DD362A" w:rsidRDefault="00537DD9" w:rsidP="00A15CF7">
      <w:pPr>
        <w:pStyle w:val="ListParagraph"/>
        <w:keepNext w:val="0"/>
        <w:numPr>
          <w:ilvl w:val="0"/>
          <w:numId w:val="13"/>
        </w:numPr>
        <w:shd w:val="clear" w:color="auto" w:fill="auto"/>
        <w:suppressAutoHyphens w:val="0"/>
        <w:overflowPunct/>
        <w:spacing w:after="0" w:line="240" w:lineRule="auto"/>
        <w:contextualSpacing/>
        <w:jc w:val="both"/>
        <w:textAlignment w:val="auto"/>
        <w:rPr>
          <w:rFonts w:asciiTheme="minorHAnsi" w:hAnsiTheme="minorHAnsi" w:cstheme="minorHAnsi"/>
        </w:rPr>
      </w:pPr>
      <w:r w:rsidRPr="00DD362A">
        <w:rPr>
          <w:rFonts w:asciiTheme="minorHAnsi" w:hAnsiTheme="minorHAnsi" w:cstheme="minorHAnsi"/>
          <w:sz w:val="24"/>
          <w:szCs w:val="24"/>
        </w:rPr>
        <w:t xml:space="preserve">Benton Hall partnered to share its venue for </w:t>
      </w:r>
      <w:r w:rsidR="00DD362A" w:rsidRPr="00DD362A">
        <w:rPr>
          <w:rFonts w:asciiTheme="minorHAnsi" w:hAnsiTheme="minorHAnsi" w:cstheme="minorHAnsi"/>
          <w:sz w:val="24"/>
          <w:szCs w:val="24"/>
        </w:rPr>
        <w:t xml:space="preserve">showcasing Bright Star Theater’s special performance </w:t>
      </w:r>
      <w:r w:rsidR="00DD362A">
        <w:rPr>
          <w:rFonts w:asciiTheme="minorHAnsi" w:hAnsiTheme="minorHAnsi" w:cstheme="minorHAnsi"/>
          <w:sz w:val="24"/>
          <w:szCs w:val="24"/>
        </w:rPr>
        <w:t xml:space="preserve">of The Little Mermaid, </w:t>
      </w:r>
      <w:r w:rsidR="00DD362A" w:rsidRPr="00DD362A">
        <w:rPr>
          <w:rFonts w:asciiTheme="minorHAnsi" w:hAnsiTheme="minorHAnsi" w:cstheme="minorHAnsi"/>
          <w:sz w:val="24"/>
          <w:szCs w:val="24"/>
        </w:rPr>
        <w:t xml:space="preserve">for a well-attended </w:t>
      </w:r>
      <w:r w:rsidRPr="00DD362A">
        <w:rPr>
          <w:rFonts w:asciiTheme="minorHAnsi" w:hAnsiTheme="minorHAnsi" w:cstheme="minorHAnsi"/>
          <w:sz w:val="24"/>
          <w:szCs w:val="24"/>
        </w:rPr>
        <w:t>summer reading</w:t>
      </w:r>
      <w:r w:rsidR="00DD362A">
        <w:rPr>
          <w:rFonts w:asciiTheme="minorHAnsi" w:hAnsiTheme="minorHAnsi" w:cstheme="minorHAnsi"/>
          <w:sz w:val="24"/>
          <w:szCs w:val="24"/>
        </w:rPr>
        <w:t xml:space="preserve"> program</w:t>
      </w:r>
      <w:r w:rsidRPr="00DD362A">
        <w:rPr>
          <w:rFonts w:asciiTheme="minorHAnsi" w:hAnsiTheme="minorHAnsi" w:cstheme="minorHAnsi"/>
          <w:sz w:val="24"/>
          <w:szCs w:val="24"/>
        </w:rPr>
        <w:t xml:space="preserve">.  </w:t>
      </w:r>
    </w:p>
    <w:p w:rsidR="00070D7C" w:rsidRDefault="00070D7C" w:rsidP="000E41D8">
      <w:pPr>
        <w:pStyle w:val="ListParagraph"/>
        <w:keepNext w:val="0"/>
        <w:shd w:val="clear" w:color="auto" w:fill="auto"/>
        <w:suppressAutoHyphens w:val="0"/>
        <w:overflowPunct/>
        <w:spacing w:after="0" w:line="240" w:lineRule="auto"/>
        <w:contextualSpacing/>
        <w:jc w:val="both"/>
        <w:textAlignment w:val="auto"/>
        <w:rPr>
          <w:rFonts w:asciiTheme="minorHAnsi" w:hAnsiTheme="minorHAnsi" w:cstheme="minorHAnsi"/>
        </w:rPr>
      </w:pPr>
    </w:p>
    <w:p w:rsidR="00537DD9" w:rsidRDefault="00537DD9" w:rsidP="000E41D8">
      <w:pPr>
        <w:pStyle w:val="ListParagraph"/>
        <w:keepNext w:val="0"/>
        <w:shd w:val="clear" w:color="auto" w:fill="auto"/>
        <w:suppressAutoHyphens w:val="0"/>
        <w:overflowPunct/>
        <w:spacing w:after="0" w:line="240" w:lineRule="auto"/>
        <w:contextualSpacing/>
        <w:jc w:val="both"/>
        <w:textAlignment w:val="auto"/>
        <w:rPr>
          <w:rFonts w:asciiTheme="minorHAnsi" w:hAnsiTheme="minorHAnsi" w:cstheme="minorHAnsi"/>
        </w:rPr>
      </w:pPr>
    </w:p>
    <w:p w:rsidR="00537DD9" w:rsidRDefault="00537DD9" w:rsidP="000E41D8">
      <w:pPr>
        <w:pStyle w:val="ListParagraph"/>
        <w:keepNext w:val="0"/>
        <w:shd w:val="clear" w:color="auto" w:fill="auto"/>
        <w:suppressAutoHyphens w:val="0"/>
        <w:overflowPunct/>
        <w:spacing w:after="0" w:line="240" w:lineRule="auto"/>
        <w:contextualSpacing/>
        <w:jc w:val="both"/>
        <w:textAlignment w:val="auto"/>
        <w:rPr>
          <w:rFonts w:asciiTheme="minorHAnsi" w:hAnsiTheme="minorHAnsi" w:cstheme="minorHAnsi"/>
        </w:rPr>
      </w:pPr>
    </w:p>
    <w:p w:rsidR="00537DD9" w:rsidRDefault="00537DD9" w:rsidP="000E41D8">
      <w:pPr>
        <w:pStyle w:val="ListParagraph"/>
        <w:keepNext w:val="0"/>
        <w:shd w:val="clear" w:color="auto" w:fill="auto"/>
        <w:suppressAutoHyphens w:val="0"/>
        <w:overflowPunct/>
        <w:spacing w:after="0" w:line="240" w:lineRule="auto"/>
        <w:contextualSpacing/>
        <w:jc w:val="both"/>
        <w:textAlignment w:val="auto"/>
        <w:rPr>
          <w:rFonts w:asciiTheme="minorHAnsi" w:hAnsiTheme="minorHAnsi" w:cstheme="minorHAnsi"/>
        </w:rPr>
      </w:pPr>
    </w:p>
    <w:p w:rsidR="00537DD9" w:rsidRPr="00070D7C" w:rsidRDefault="00537DD9" w:rsidP="000E41D8">
      <w:pPr>
        <w:pStyle w:val="ListParagraph"/>
        <w:keepNext w:val="0"/>
        <w:shd w:val="clear" w:color="auto" w:fill="auto"/>
        <w:suppressAutoHyphens w:val="0"/>
        <w:overflowPunct/>
        <w:spacing w:after="0" w:line="240" w:lineRule="auto"/>
        <w:contextualSpacing/>
        <w:jc w:val="both"/>
        <w:textAlignment w:val="auto"/>
        <w:rPr>
          <w:rFonts w:asciiTheme="minorHAnsi" w:hAnsiTheme="minorHAnsi" w:cstheme="minorHAnsi"/>
        </w:rPr>
      </w:pPr>
    </w:p>
    <w:p w:rsidR="00EE3111" w:rsidRPr="00B373EE" w:rsidRDefault="00EE3111" w:rsidP="000E41D8">
      <w:pPr>
        <w:pStyle w:val="NormalWeb"/>
        <w:spacing w:after="0" w:line="240" w:lineRule="auto"/>
        <w:jc w:val="both"/>
        <w:rPr>
          <w:rFonts w:asciiTheme="minorHAnsi" w:hAnsiTheme="minorHAnsi" w:cstheme="minorHAnsi"/>
        </w:rPr>
      </w:pPr>
      <w:r w:rsidRPr="00B373EE">
        <w:rPr>
          <w:rFonts w:asciiTheme="minorHAnsi" w:hAnsiTheme="minorHAnsi" w:cstheme="minorHAnsi"/>
        </w:rPr>
        <w:t>FINANCES</w:t>
      </w:r>
      <w:r w:rsidR="004B2EC0" w:rsidRPr="00B373EE">
        <w:rPr>
          <w:rFonts w:asciiTheme="minorHAnsi" w:hAnsiTheme="minorHAnsi" w:cstheme="minorHAnsi"/>
        </w:rPr>
        <w:t xml:space="preserve"> &amp; RESOURCES</w:t>
      </w:r>
    </w:p>
    <w:p w:rsidR="009D28C4" w:rsidRDefault="0013262A" w:rsidP="000E41D8">
      <w:pPr>
        <w:pStyle w:val="ListParagraph"/>
        <w:numPr>
          <w:ilvl w:val="0"/>
          <w:numId w:val="13"/>
        </w:numPr>
        <w:spacing w:after="0"/>
        <w:jc w:val="both"/>
        <w:rPr>
          <w:rFonts w:asciiTheme="minorHAnsi" w:hAnsiTheme="minorHAnsi" w:cstheme="minorHAnsi"/>
          <w:sz w:val="24"/>
          <w:szCs w:val="24"/>
        </w:rPr>
      </w:pPr>
      <w:r>
        <w:rPr>
          <w:rFonts w:asciiTheme="minorHAnsi" w:hAnsiTheme="minorHAnsi" w:cstheme="minorHAnsi"/>
          <w:sz w:val="24"/>
          <w:szCs w:val="24"/>
        </w:rPr>
        <w:t>A Bright Ideas Grant for $5000 was awarded and earmarked for printing the first (annual) Wilkes Library Veterans History Project.</w:t>
      </w:r>
    </w:p>
    <w:p w:rsidR="0013262A" w:rsidRDefault="0013262A" w:rsidP="000E41D8">
      <w:pPr>
        <w:pStyle w:val="ListParagraph"/>
        <w:numPr>
          <w:ilvl w:val="0"/>
          <w:numId w:val="13"/>
        </w:numPr>
        <w:spacing w:after="0"/>
        <w:jc w:val="both"/>
        <w:rPr>
          <w:rFonts w:asciiTheme="minorHAnsi" w:hAnsiTheme="minorHAnsi" w:cstheme="minorHAnsi"/>
          <w:sz w:val="24"/>
          <w:szCs w:val="24"/>
        </w:rPr>
      </w:pPr>
      <w:r>
        <w:rPr>
          <w:rFonts w:asciiTheme="minorHAnsi" w:hAnsiTheme="minorHAnsi" w:cstheme="minorHAnsi"/>
          <w:sz w:val="24"/>
          <w:szCs w:val="24"/>
        </w:rPr>
        <w:t>Wilkes Literacy will be sharing resources for low-level, high-interest reading materials to serve adult literacy needs.</w:t>
      </w:r>
    </w:p>
    <w:p w:rsidR="008645F2" w:rsidRDefault="008645F2" w:rsidP="000E41D8">
      <w:pPr>
        <w:pStyle w:val="ListParagraph"/>
        <w:numPr>
          <w:ilvl w:val="0"/>
          <w:numId w:val="13"/>
        </w:numPr>
        <w:spacing w:after="0"/>
        <w:jc w:val="both"/>
        <w:rPr>
          <w:rFonts w:asciiTheme="minorHAnsi" w:hAnsiTheme="minorHAnsi" w:cstheme="minorHAnsi"/>
          <w:sz w:val="24"/>
          <w:szCs w:val="24"/>
        </w:rPr>
      </w:pPr>
      <w:r>
        <w:rPr>
          <w:rFonts w:asciiTheme="minorHAnsi" w:hAnsiTheme="minorHAnsi" w:cstheme="minorHAnsi"/>
          <w:sz w:val="24"/>
          <w:szCs w:val="24"/>
        </w:rPr>
        <w:t xml:space="preserve">The Library’s Endowment Committee met </w:t>
      </w:r>
      <w:r w:rsidR="000E41D8">
        <w:rPr>
          <w:rFonts w:asciiTheme="minorHAnsi" w:hAnsiTheme="minorHAnsi" w:cstheme="minorHAnsi"/>
          <w:sz w:val="24"/>
          <w:szCs w:val="24"/>
        </w:rPr>
        <w:t xml:space="preserve">in May </w:t>
      </w:r>
      <w:r>
        <w:rPr>
          <w:rFonts w:asciiTheme="minorHAnsi" w:hAnsiTheme="minorHAnsi" w:cstheme="minorHAnsi"/>
          <w:sz w:val="24"/>
          <w:szCs w:val="24"/>
        </w:rPr>
        <w:t xml:space="preserve">to review its donor spreadsheet and approve design for a Giving Report brochure (to be mailed as the annual donor campaign).  The next meeting is scheduled for July 10 </w:t>
      </w:r>
      <w:r w:rsidR="000E41D8">
        <w:rPr>
          <w:rFonts w:asciiTheme="minorHAnsi" w:hAnsiTheme="minorHAnsi" w:cstheme="minorHAnsi"/>
          <w:sz w:val="24"/>
          <w:szCs w:val="24"/>
        </w:rPr>
        <w:t xml:space="preserve">to review ideas and plan for a donor appreciation event. </w:t>
      </w:r>
    </w:p>
    <w:p w:rsidR="000E41D8" w:rsidRPr="00C0616C" w:rsidRDefault="000E41D8" w:rsidP="000E41D8">
      <w:pPr>
        <w:pStyle w:val="ListParagraph"/>
        <w:numPr>
          <w:ilvl w:val="0"/>
          <w:numId w:val="13"/>
        </w:numPr>
        <w:spacing w:after="0"/>
        <w:jc w:val="both"/>
        <w:rPr>
          <w:rFonts w:asciiTheme="minorHAnsi" w:hAnsiTheme="minorHAnsi" w:cstheme="minorHAnsi"/>
          <w:sz w:val="24"/>
          <w:szCs w:val="24"/>
        </w:rPr>
      </w:pPr>
      <w:r>
        <w:rPr>
          <w:rFonts w:asciiTheme="minorHAnsi" w:hAnsiTheme="minorHAnsi" w:cstheme="minorHAnsi"/>
          <w:sz w:val="24"/>
          <w:szCs w:val="24"/>
        </w:rPr>
        <w:t xml:space="preserve">A grant was submitted to the Freedom to Read Foundation for funding to assist with programming for Banned Books Week (Sept 18-23).  </w:t>
      </w:r>
      <w:r w:rsidR="003E03C1">
        <w:rPr>
          <w:rFonts w:asciiTheme="minorHAnsi" w:hAnsiTheme="minorHAnsi" w:cstheme="minorHAnsi"/>
          <w:sz w:val="24"/>
          <w:szCs w:val="24"/>
        </w:rPr>
        <w:t>Plans are to hold a</w:t>
      </w:r>
      <w:r>
        <w:rPr>
          <w:rFonts w:asciiTheme="minorHAnsi" w:hAnsiTheme="minorHAnsi" w:cstheme="minorHAnsi"/>
          <w:sz w:val="24"/>
          <w:szCs w:val="24"/>
        </w:rPr>
        <w:t xml:space="preserve"> parade in partnership with the Wilkes Art Council and a reception </w:t>
      </w:r>
      <w:r w:rsidR="003E03C1">
        <w:rPr>
          <w:rFonts w:asciiTheme="minorHAnsi" w:hAnsiTheme="minorHAnsi" w:cstheme="minorHAnsi"/>
          <w:sz w:val="24"/>
          <w:szCs w:val="24"/>
        </w:rPr>
        <w:t xml:space="preserve">at Dom’s Bakery with selected readings from ‘banned books.’ </w:t>
      </w:r>
    </w:p>
    <w:p w:rsidR="00DB5B71" w:rsidRPr="00B373EE" w:rsidRDefault="00DB5B71" w:rsidP="000E41D8">
      <w:pPr>
        <w:pStyle w:val="NormalWeb"/>
        <w:spacing w:after="0" w:line="240" w:lineRule="auto"/>
        <w:ind w:left="720"/>
        <w:jc w:val="both"/>
        <w:rPr>
          <w:rFonts w:asciiTheme="minorHAnsi" w:hAnsiTheme="minorHAnsi" w:cstheme="minorHAnsi"/>
        </w:rPr>
      </w:pPr>
    </w:p>
    <w:p w:rsidR="003651EA" w:rsidRPr="00B373EE" w:rsidRDefault="003651EA" w:rsidP="000E41D8">
      <w:pPr>
        <w:pStyle w:val="NormalWeb"/>
        <w:spacing w:after="0" w:line="240" w:lineRule="auto"/>
        <w:jc w:val="both"/>
        <w:rPr>
          <w:rFonts w:asciiTheme="minorHAnsi" w:hAnsiTheme="minorHAnsi" w:cstheme="minorHAnsi"/>
        </w:rPr>
      </w:pPr>
      <w:r w:rsidRPr="00B373EE">
        <w:rPr>
          <w:rFonts w:asciiTheme="minorHAnsi" w:hAnsiTheme="minorHAnsi" w:cstheme="minorHAnsi"/>
          <w:color w:val="000000"/>
        </w:rPr>
        <w:t>FACILITIES</w:t>
      </w:r>
    </w:p>
    <w:p w:rsidR="009B34AE" w:rsidRDefault="0013262A" w:rsidP="000E41D8">
      <w:pPr>
        <w:pStyle w:val="NormalWeb"/>
        <w:numPr>
          <w:ilvl w:val="0"/>
          <w:numId w:val="14"/>
        </w:numPr>
        <w:spacing w:after="0" w:line="240" w:lineRule="auto"/>
        <w:jc w:val="both"/>
        <w:rPr>
          <w:rFonts w:asciiTheme="minorHAnsi" w:hAnsiTheme="minorHAnsi" w:cstheme="minorHAnsi"/>
        </w:rPr>
      </w:pPr>
      <w:r>
        <w:rPr>
          <w:rFonts w:asciiTheme="minorHAnsi" w:hAnsiTheme="minorHAnsi" w:cstheme="minorHAnsi"/>
        </w:rPr>
        <w:t>The Town of North Wilkesboro awarded the library a façade grant for up to $2000 to be used for pressure-washing the library’s building and cleaning its dome roof.</w:t>
      </w:r>
    </w:p>
    <w:p w:rsidR="009D28C4" w:rsidRDefault="0013262A" w:rsidP="000E41D8">
      <w:pPr>
        <w:pStyle w:val="NormalWeb"/>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Staff met with a furnishing consultant to discuss refurbishing the library’s upstairs space. </w:t>
      </w:r>
      <w:r w:rsidR="008645F2">
        <w:rPr>
          <w:rFonts w:asciiTheme="minorHAnsi" w:hAnsiTheme="minorHAnsi" w:cstheme="minorHAnsi"/>
        </w:rPr>
        <w:t xml:space="preserve"> An interior design consultant was also contacted to recruit services for helping with the renovation project.  A formal improvement plan is still underway and will be presented for matching funds.</w:t>
      </w:r>
    </w:p>
    <w:p w:rsidR="000E41D8" w:rsidRDefault="000E41D8" w:rsidP="000E41D8">
      <w:pPr>
        <w:pStyle w:val="NormalWeb"/>
        <w:numPr>
          <w:ilvl w:val="0"/>
          <w:numId w:val="14"/>
        </w:numPr>
        <w:spacing w:after="0" w:line="240" w:lineRule="auto"/>
        <w:jc w:val="both"/>
        <w:rPr>
          <w:rFonts w:asciiTheme="minorHAnsi" w:hAnsiTheme="minorHAnsi" w:cstheme="minorHAnsi"/>
        </w:rPr>
      </w:pPr>
      <w:r>
        <w:rPr>
          <w:rFonts w:asciiTheme="minorHAnsi" w:hAnsiTheme="minorHAnsi" w:cstheme="minorHAnsi"/>
        </w:rPr>
        <w:t>New sliding doors are in production and will be installed soon . . .</w:t>
      </w:r>
    </w:p>
    <w:p w:rsidR="00DD362A" w:rsidRPr="008645F2" w:rsidRDefault="00DD362A" w:rsidP="000E41D8">
      <w:pPr>
        <w:pStyle w:val="NormalWeb"/>
        <w:numPr>
          <w:ilvl w:val="0"/>
          <w:numId w:val="14"/>
        </w:numPr>
        <w:spacing w:after="0" w:line="240" w:lineRule="auto"/>
        <w:jc w:val="both"/>
        <w:rPr>
          <w:rFonts w:asciiTheme="minorHAnsi" w:hAnsiTheme="minorHAnsi" w:cstheme="minorHAnsi"/>
        </w:rPr>
      </w:pPr>
      <w:r>
        <w:rPr>
          <w:rFonts w:asciiTheme="minorHAnsi" w:hAnsiTheme="minorHAnsi" w:cstheme="minorHAnsi"/>
        </w:rPr>
        <w:t>A Paper-White Maple was planted outside the children’s garden in memory of Rose Herring.</w:t>
      </w:r>
    </w:p>
    <w:p w:rsidR="008645F2" w:rsidRDefault="008645F2" w:rsidP="000E41D8">
      <w:pPr>
        <w:pStyle w:val="NormalWeb"/>
        <w:spacing w:after="0" w:line="240" w:lineRule="auto"/>
        <w:jc w:val="both"/>
        <w:rPr>
          <w:rFonts w:asciiTheme="minorHAnsi" w:hAnsiTheme="minorHAnsi" w:cstheme="minorHAnsi"/>
        </w:rPr>
      </w:pPr>
    </w:p>
    <w:p w:rsidR="00B240AE" w:rsidRDefault="00B240AE" w:rsidP="000E41D8">
      <w:pPr>
        <w:pStyle w:val="NormalWeb"/>
        <w:spacing w:after="0" w:line="240" w:lineRule="auto"/>
        <w:jc w:val="both"/>
        <w:rPr>
          <w:rFonts w:asciiTheme="minorHAnsi" w:hAnsiTheme="minorHAnsi" w:cstheme="minorHAnsi"/>
        </w:rPr>
      </w:pPr>
      <w:r w:rsidRPr="00B373EE">
        <w:rPr>
          <w:rFonts w:asciiTheme="minorHAnsi" w:hAnsiTheme="minorHAnsi" w:cstheme="minorHAnsi"/>
        </w:rPr>
        <w:t>STAFF/VOLUNTEERS</w:t>
      </w:r>
    </w:p>
    <w:p w:rsidR="009B34AE" w:rsidRDefault="008645F2" w:rsidP="000E41D8">
      <w:pPr>
        <w:pStyle w:val="ListParagraph"/>
        <w:numPr>
          <w:ilvl w:val="0"/>
          <w:numId w:val="14"/>
        </w:numPr>
        <w:spacing w:after="0"/>
        <w:jc w:val="both"/>
        <w:rPr>
          <w:rFonts w:asciiTheme="minorHAnsi" w:hAnsiTheme="minorHAnsi" w:cstheme="minorHAnsi"/>
          <w:sz w:val="24"/>
          <w:szCs w:val="24"/>
        </w:rPr>
      </w:pPr>
      <w:r>
        <w:rPr>
          <w:rFonts w:asciiTheme="minorHAnsi" w:hAnsiTheme="minorHAnsi" w:cstheme="minorHAnsi"/>
          <w:sz w:val="24"/>
          <w:szCs w:val="24"/>
        </w:rPr>
        <w:t xml:space="preserve">Nicole will be out for knee-replacement surgery and is </w:t>
      </w:r>
      <w:r w:rsidR="00070D7C">
        <w:rPr>
          <w:rFonts w:asciiTheme="minorHAnsi" w:hAnsiTheme="minorHAnsi" w:cstheme="minorHAnsi"/>
          <w:sz w:val="24"/>
          <w:szCs w:val="24"/>
        </w:rPr>
        <w:t xml:space="preserve">planning to do some things from home.  She is also attending a virtual Evergreen Conference. </w:t>
      </w:r>
    </w:p>
    <w:p w:rsidR="00070D7C" w:rsidRDefault="003E03C1" w:rsidP="000E41D8">
      <w:pPr>
        <w:pStyle w:val="ListParagraph"/>
        <w:numPr>
          <w:ilvl w:val="0"/>
          <w:numId w:val="14"/>
        </w:numPr>
        <w:spacing w:after="0"/>
        <w:jc w:val="both"/>
        <w:rPr>
          <w:rFonts w:asciiTheme="minorHAnsi" w:hAnsiTheme="minorHAnsi" w:cstheme="minorHAnsi"/>
          <w:sz w:val="24"/>
          <w:szCs w:val="24"/>
        </w:rPr>
      </w:pPr>
      <w:r>
        <w:rPr>
          <w:rFonts w:asciiTheme="minorHAnsi" w:hAnsiTheme="minorHAnsi" w:cstheme="minorHAnsi"/>
          <w:sz w:val="24"/>
          <w:szCs w:val="24"/>
        </w:rPr>
        <w:t>Daniel Edmiston began an internship with the library and will be helping with the VHP</w:t>
      </w:r>
    </w:p>
    <w:p w:rsidR="00DD362A" w:rsidRDefault="003E03C1" w:rsidP="00DD362A">
      <w:pPr>
        <w:pStyle w:val="ListParagraph"/>
        <w:numPr>
          <w:ilvl w:val="0"/>
          <w:numId w:val="14"/>
        </w:numPr>
        <w:spacing w:after="0"/>
        <w:jc w:val="both"/>
        <w:rPr>
          <w:rFonts w:asciiTheme="minorHAnsi" w:hAnsiTheme="minorHAnsi" w:cstheme="minorHAnsi"/>
          <w:sz w:val="24"/>
          <w:szCs w:val="24"/>
        </w:rPr>
      </w:pPr>
      <w:r>
        <w:rPr>
          <w:rFonts w:asciiTheme="minorHAnsi" w:hAnsiTheme="minorHAnsi" w:cstheme="minorHAnsi"/>
          <w:sz w:val="24"/>
          <w:szCs w:val="24"/>
        </w:rPr>
        <w:t>Nominees are being recruited to serve on the library’s local board.</w:t>
      </w:r>
    </w:p>
    <w:p w:rsidR="00DD362A" w:rsidRDefault="00DD362A" w:rsidP="00DD362A">
      <w:pPr>
        <w:spacing w:after="0"/>
        <w:jc w:val="both"/>
        <w:rPr>
          <w:rFonts w:asciiTheme="minorHAnsi" w:hAnsiTheme="minorHAnsi" w:cstheme="minorHAnsi"/>
          <w:sz w:val="24"/>
          <w:szCs w:val="24"/>
        </w:rPr>
      </w:pPr>
    </w:p>
    <w:p w:rsidR="00DD362A" w:rsidRDefault="00DD362A" w:rsidP="00DD362A">
      <w:pPr>
        <w:spacing w:after="0"/>
        <w:jc w:val="both"/>
        <w:rPr>
          <w:rFonts w:asciiTheme="minorHAnsi" w:hAnsiTheme="minorHAnsi" w:cstheme="minorHAnsi"/>
          <w:sz w:val="24"/>
          <w:szCs w:val="24"/>
        </w:rPr>
      </w:pPr>
      <w:r>
        <w:rPr>
          <w:rFonts w:asciiTheme="minorHAnsi" w:hAnsiTheme="minorHAnsi" w:cstheme="minorHAnsi"/>
          <w:sz w:val="24"/>
          <w:szCs w:val="24"/>
        </w:rPr>
        <w:t>LOOKNG AHEAD</w:t>
      </w:r>
    </w:p>
    <w:p w:rsidR="00DD362A" w:rsidRDefault="00DD362A" w:rsidP="00DD362A">
      <w:pPr>
        <w:pStyle w:val="ListParagraph"/>
        <w:numPr>
          <w:ilvl w:val="0"/>
          <w:numId w:val="16"/>
        </w:numPr>
        <w:spacing w:after="0"/>
        <w:jc w:val="both"/>
        <w:rPr>
          <w:rFonts w:asciiTheme="minorHAnsi" w:hAnsiTheme="minorHAnsi" w:cstheme="minorHAnsi"/>
          <w:sz w:val="24"/>
          <w:szCs w:val="24"/>
        </w:rPr>
      </w:pPr>
      <w:r>
        <w:rPr>
          <w:rFonts w:asciiTheme="minorHAnsi" w:hAnsiTheme="minorHAnsi" w:cstheme="minorHAnsi"/>
          <w:sz w:val="24"/>
          <w:szCs w:val="24"/>
        </w:rPr>
        <w:t>Benjamin Barker will be entertaining with his hammered dulcimer on July 23</w:t>
      </w:r>
    </w:p>
    <w:p w:rsidR="00DD362A" w:rsidRDefault="00DD362A" w:rsidP="00DD362A">
      <w:pPr>
        <w:pStyle w:val="ListParagraph"/>
        <w:numPr>
          <w:ilvl w:val="0"/>
          <w:numId w:val="16"/>
        </w:numPr>
        <w:spacing w:after="0"/>
        <w:jc w:val="both"/>
        <w:rPr>
          <w:rFonts w:asciiTheme="minorHAnsi" w:hAnsiTheme="minorHAnsi" w:cstheme="minorHAnsi"/>
          <w:sz w:val="24"/>
          <w:szCs w:val="24"/>
        </w:rPr>
      </w:pPr>
      <w:r>
        <w:rPr>
          <w:rFonts w:asciiTheme="minorHAnsi" w:hAnsiTheme="minorHAnsi" w:cstheme="minorHAnsi"/>
          <w:sz w:val="24"/>
          <w:szCs w:val="24"/>
        </w:rPr>
        <w:t xml:space="preserve">FOL will be hosting an Antique Road Show on August 20 (tickets on sale </w:t>
      </w:r>
      <w:r w:rsidR="00ED18F5">
        <w:rPr>
          <w:rFonts w:asciiTheme="minorHAnsi" w:hAnsiTheme="minorHAnsi" w:cstheme="minorHAnsi"/>
          <w:sz w:val="24"/>
          <w:szCs w:val="24"/>
        </w:rPr>
        <w:t>$20)</w:t>
      </w:r>
    </w:p>
    <w:p w:rsidR="00ED18F5" w:rsidRPr="00ED18F5" w:rsidRDefault="00ED18F5" w:rsidP="00DD362A">
      <w:pPr>
        <w:pStyle w:val="ListParagraph"/>
        <w:numPr>
          <w:ilvl w:val="0"/>
          <w:numId w:val="16"/>
        </w:numPr>
        <w:spacing w:after="0"/>
        <w:jc w:val="both"/>
        <w:rPr>
          <w:rFonts w:asciiTheme="minorHAnsi" w:hAnsiTheme="minorHAnsi" w:cstheme="minorHAnsi"/>
          <w:i/>
          <w:sz w:val="24"/>
          <w:szCs w:val="24"/>
        </w:rPr>
      </w:pPr>
      <w:r>
        <w:rPr>
          <w:rFonts w:asciiTheme="minorHAnsi" w:hAnsiTheme="minorHAnsi" w:cstheme="minorHAnsi"/>
          <w:sz w:val="24"/>
          <w:szCs w:val="24"/>
        </w:rPr>
        <w:t xml:space="preserve">Plans underway now to bring Michael Almond back to talk about his book, </w:t>
      </w:r>
      <w:r w:rsidRPr="00ED18F5">
        <w:rPr>
          <w:rFonts w:asciiTheme="minorHAnsi" w:hAnsiTheme="minorHAnsi" w:cstheme="minorHAnsi"/>
          <w:i/>
          <w:sz w:val="24"/>
          <w:szCs w:val="24"/>
        </w:rPr>
        <w:t>The Tannery</w:t>
      </w:r>
      <w:r>
        <w:rPr>
          <w:rFonts w:asciiTheme="minorHAnsi" w:hAnsiTheme="minorHAnsi" w:cstheme="minorHAnsi"/>
          <w:i/>
          <w:sz w:val="24"/>
          <w:szCs w:val="24"/>
        </w:rPr>
        <w:t xml:space="preserve">, </w:t>
      </w:r>
      <w:r>
        <w:rPr>
          <w:rFonts w:asciiTheme="minorHAnsi" w:hAnsiTheme="minorHAnsi" w:cstheme="minorHAnsi"/>
          <w:sz w:val="24"/>
          <w:szCs w:val="24"/>
        </w:rPr>
        <w:t>at 11:00 a.m. on August 27</w:t>
      </w:r>
      <w:bookmarkStart w:id="0" w:name="_GoBack"/>
      <w:bookmarkEnd w:id="0"/>
    </w:p>
    <w:p w:rsidR="009B34AE" w:rsidRDefault="009B34AE" w:rsidP="000E41D8">
      <w:pPr>
        <w:pStyle w:val="NormalWeb"/>
        <w:spacing w:after="0" w:line="240" w:lineRule="auto"/>
        <w:jc w:val="both"/>
        <w:rPr>
          <w:rFonts w:asciiTheme="minorHAnsi" w:hAnsiTheme="minorHAnsi" w:cstheme="minorHAnsi"/>
        </w:rPr>
      </w:pPr>
    </w:p>
    <w:p w:rsidR="002968EC" w:rsidRPr="00B373EE" w:rsidRDefault="002968EC" w:rsidP="00EA6B3F">
      <w:pPr>
        <w:spacing w:after="0"/>
        <w:rPr>
          <w:rFonts w:asciiTheme="minorHAnsi" w:hAnsiTheme="minorHAnsi" w:cstheme="minorHAnsi"/>
          <w:sz w:val="24"/>
          <w:szCs w:val="24"/>
        </w:rPr>
      </w:pPr>
    </w:p>
    <w:p w:rsidR="004B691B" w:rsidRPr="009B34AE" w:rsidRDefault="004B691B" w:rsidP="009B34AE">
      <w:pPr>
        <w:keepNext w:val="0"/>
        <w:shd w:val="clear" w:color="auto" w:fill="auto"/>
        <w:suppressAutoHyphens w:val="0"/>
        <w:overflowPunct/>
        <w:spacing w:line="259" w:lineRule="auto"/>
        <w:contextualSpacing/>
        <w:textAlignment w:val="auto"/>
        <w:rPr>
          <w:rFonts w:asciiTheme="minorHAnsi" w:hAnsiTheme="minorHAnsi" w:cstheme="minorHAnsi"/>
          <w:i/>
        </w:rPr>
      </w:pPr>
    </w:p>
    <w:p w:rsidR="000B41DE" w:rsidRPr="000B41DE" w:rsidRDefault="000B41DE" w:rsidP="00CD577B">
      <w:pPr>
        <w:pStyle w:val="ListParagraph"/>
        <w:keepNext w:val="0"/>
        <w:shd w:val="clear" w:color="auto" w:fill="auto"/>
        <w:suppressAutoHyphens w:val="0"/>
        <w:overflowPunct/>
        <w:spacing w:line="259" w:lineRule="auto"/>
        <w:contextualSpacing/>
        <w:textAlignment w:val="auto"/>
        <w:rPr>
          <w:rFonts w:asciiTheme="minorHAnsi" w:hAnsiTheme="minorHAnsi" w:cstheme="minorHAnsi"/>
          <w:i/>
        </w:rPr>
      </w:pPr>
    </w:p>
    <w:sectPr w:rsidR="000B41DE" w:rsidRPr="000B41DE" w:rsidSect="000E41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1B" w:rsidRDefault="0057241B" w:rsidP="0057241B">
      <w:pPr>
        <w:spacing w:after="0" w:line="240" w:lineRule="auto"/>
      </w:pPr>
      <w:r>
        <w:separator/>
      </w:r>
    </w:p>
  </w:endnote>
  <w:endnote w:type="continuationSeparator" w:id="0">
    <w:p w:rsidR="0057241B" w:rsidRDefault="0057241B" w:rsidP="0057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1B" w:rsidRDefault="0057241B" w:rsidP="0057241B">
      <w:pPr>
        <w:spacing w:after="0" w:line="240" w:lineRule="auto"/>
      </w:pPr>
      <w:r>
        <w:separator/>
      </w:r>
    </w:p>
  </w:footnote>
  <w:footnote w:type="continuationSeparator" w:id="0">
    <w:p w:rsidR="0057241B" w:rsidRDefault="0057241B" w:rsidP="00572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378"/>
    <w:multiLevelType w:val="hybridMultilevel"/>
    <w:tmpl w:val="F488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36342"/>
    <w:multiLevelType w:val="hybridMultilevel"/>
    <w:tmpl w:val="40A0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F5AFC"/>
    <w:multiLevelType w:val="hybridMultilevel"/>
    <w:tmpl w:val="A23A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15F37"/>
    <w:multiLevelType w:val="multilevel"/>
    <w:tmpl w:val="F242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06732"/>
    <w:multiLevelType w:val="hybridMultilevel"/>
    <w:tmpl w:val="5A82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047FE"/>
    <w:multiLevelType w:val="hybridMultilevel"/>
    <w:tmpl w:val="00087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64DC1"/>
    <w:multiLevelType w:val="hybridMultilevel"/>
    <w:tmpl w:val="68A4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E4776"/>
    <w:multiLevelType w:val="hybridMultilevel"/>
    <w:tmpl w:val="711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C4BC5"/>
    <w:multiLevelType w:val="hybridMultilevel"/>
    <w:tmpl w:val="20FC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83855"/>
    <w:multiLevelType w:val="hybridMultilevel"/>
    <w:tmpl w:val="07BA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61966"/>
    <w:multiLevelType w:val="hybridMultilevel"/>
    <w:tmpl w:val="24F6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34D41"/>
    <w:multiLevelType w:val="hybridMultilevel"/>
    <w:tmpl w:val="D70E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533A0"/>
    <w:multiLevelType w:val="hybridMultilevel"/>
    <w:tmpl w:val="87B8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9B0114"/>
    <w:multiLevelType w:val="hybridMultilevel"/>
    <w:tmpl w:val="36B2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400D3"/>
    <w:multiLevelType w:val="hybridMultilevel"/>
    <w:tmpl w:val="E13C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3A7F"/>
    <w:multiLevelType w:val="hybridMultilevel"/>
    <w:tmpl w:val="AA74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1"/>
  </w:num>
  <w:num w:numId="5">
    <w:abstractNumId w:val="12"/>
  </w:num>
  <w:num w:numId="6">
    <w:abstractNumId w:val="13"/>
  </w:num>
  <w:num w:numId="7">
    <w:abstractNumId w:val="9"/>
  </w:num>
  <w:num w:numId="8">
    <w:abstractNumId w:val="7"/>
  </w:num>
  <w:num w:numId="9">
    <w:abstractNumId w:val="8"/>
  </w:num>
  <w:num w:numId="10">
    <w:abstractNumId w:val="1"/>
  </w:num>
  <w:num w:numId="11">
    <w:abstractNumId w:val="2"/>
  </w:num>
  <w:num w:numId="12">
    <w:abstractNumId w:val="6"/>
  </w:num>
  <w:num w:numId="13">
    <w:abstractNumId w:val="5"/>
  </w:num>
  <w:num w:numId="14">
    <w:abstractNumId w:val="14"/>
  </w:num>
  <w:num w:numId="15">
    <w:abstractNumId w:val="3"/>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81"/>
    <w:rsid w:val="000244BC"/>
    <w:rsid w:val="000575D4"/>
    <w:rsid w:val="00070D7C"/>
    <w:rsid w:val="00073028"/>
    <w:rsid w:val="00094957"/>
    <w:rsid w:val="000B41DE"/>
    <w:rsid w:val="000B5CD5"/>
    <w:rsid w:val="000B6DA2"/>
    <w:rsid w:val="000E41D8"/>
    <w:rsid w:val="000F2760"/>
    <w:rsid w:val="00114183"/>
    <w:rsid w:val="0013262A"/>
    <w:rsid w:val="00166C74"/>
    <w:rsid w:val="00183BA0"/>
    <w:rsid w:val="00184347"/>
    <w:rsid w:val="001916CB"/>
    <w:rsid w:val="001A7EBC"/>
    <w:rsid w:val="001C303A"/>
    <w:rsid w:val="001C30A3"/>
    <w:rsid w:val="001C542F"/>
    <w:rsid w:val="001C5EE3"/>
    <w:rsid w:val="001D093F"/>
    <w:rsid w:val="001D75A0"/>
    <w:rsid w:val="001E701C"/>
    <w:rsid w:val="001F1160"/>
    <w:rsid w:val="001F5AD1"/>
    <w:rsid w:val="00212790"/>
    <w:rsid w:val="002166CE"/>
    <w:rsid w:val="00270F10"/>
    <w:rsid w:val="002854DE"/>
    <w:rsid w:val="002968EC"/>
    <w:rsid w:val="002B73A1"/>
    <w:rsid w:val="002C111B"/>
    <w:rsid w:val="002D3818"/>
    <w:rsid w:val="002D75C5"/>
    <w:rsid w:val="003003A1"/>
    <w:rsid w:val="00304A8D"/>
    <w:rsid w:val="00307880"/>
    <w:rsid w:val="00313C1E"/>
    <w:rsid w:val="00335618"/>
    <w:rsid w:val="00354770"/>
    <w:rsid w:val="003651EA"/>
    <w:rsid w:val="003832E3"/>
    <w:rsid w:val="003A2F4A"/>
    <w:rsid w:val="003B44D2"/>
    <w:rsid w:val="003D3950"/>
    <w:rsid w:val="003E03C1"/>
    <w:rsid w:val="00420853"/>
    <w:rsid w:val="00440958"/>
    <w:rsid w:val="00445C3D"/>
    <w:rsid w:val="00467680"/>
    <w:rsid w:val="004A02FB"/>
    <w:rsid w:val="004B2EC0"/>
    <w:rsid w:val="004B691B"/>
    <w:rsid w:val="004C4F2E"/>
    <w:rsid w:val="004C78FA"/>
    <w:rsid w:val="004D46DF"/>
    <w:rsid w:val="004D50EB"/>
    <w:rsid w:val="004E0BB1"/>
    <w:rsid w:val="004E1D58"/>
    <w:rsid w:val="004E273D"/>
    <w:rsid w:val="004E309E"/>
    <w:rsid w:val="00537DD9"/>
    <w:rsid w:val="00556E7D"/>
    <w:rsid w:val="005645CD"/>
    <w:rsid w:val="005654B5"/>
    <w:rsid w:val="0057241B"/>
    <w:rsid w:val="0058228F"/>
    <w:rsid w:val="00586A5A"/>
    <w:rsid w:val="005950A0"/>
    <w:rsid w:val="005A006F"/>
    <w:rsid w:val="005D2882"/>
    <w:rsid w:val="00611696"/>
    <w:rsid w:val="0061488D"/>
    <w:rsid w:val="00645F7B"/>
    <w:rsid w:val="00657A78"/>
    <w:rsid w:val="006A0E9C"/>
    <w:rsid w:val="006B4F6C"/>
    <w:rsid w:val="006D66C7"/>
    <w:rsid w:val="00701665"/>
    <w:rsid w:val="00706BB9"/>
    <w:rsid w:val="0071583F"/>
    <w:rsid w:val="00715981"/>
    <w:rsid w:val="00722A63"/>
    <w:rsid w:val="00724D1F"/>
    <w:rsid w:val="00733E95"/>
    <w:rsid w:val="00755E2B"/>
    <w:rsid w:val="00762345"/>
    <w:rsid w:val="00764BED"/>
    <w:rsid w:val="00781C87"/>
    <w:rsid w:val="007943BC"/>
    <w:rsid w:val="00797AA8"/>
    <w:rsid w:val="007A3BC2"/>
    <w:rsid w:val="007A7133"/>
    <w:rsid w:val="007B1F78"/>
    <w:rsid w:val="007C5506"/>
    <w:rsid w:val="007D259C"/>
    <w:rsid w:val="007D29AD"/>
    <w:rsid w:val="007E242E"/>
    <w:rsid w:val="008564E9"/>
    <w:rsid w:val="00860C1E"/>
    <w:rsid w:val="008645F2"/>
    <w:rsid w:val="008709AD"/>
    <w:rsid w:val="00877257"/>
    <w:rsid w:val="00885189"/>
    <w:rsid w:val="0088583C"/>
    <w:rsid w:val="00890D10"/>
    <w:rsid w:val="00894F12"/>
    <w:rsid w:val="008A04E8"/>
    <w:rsid w:val="008A70FD"/>
    <w:rsid w:val="008C22A8"/>
    <w:rsid w:val="008D28F0"/>
    <w:rsid w:val="008E0AEF"/>
    <w:rsid w:val="009019FB"/>
    <w:rsid w:val="009300B4"/>
    <w:rsid w:val="00930B41"/>
    <w:rsid w:val="00963C0D"/>
    <w:rsid w:val="009706D5"/>
    <w:rsid w:val="0097096D"/>
    <w:rsid w:val="0099380E"/>
    <w:rsid w:val="009A6021"/>
    <w:rsid w:val="009B34AE"/>
    <w:rsid w:val="009D28C4"/>
    <w:rsid w:val="00A0198F"/>
    <w:rsid w:val="00A30936"/>
    <w:rsid w:val="00A31FC4"/>
    <w:rsid w:val="00A34B5D"/>
    <w:rsid w:val="00A404C9"/>
    <w:rsid w:val="00A40933"/>
    <w:rsid w:val="00A7254F"/>
    <w:rsid w:val="00A85ADC"/>
    <w:rsid w:val="00A96AAE"/>
    <w:rsid w:val="00AF4377"/>
    <w:rsid w:val="00B03EDF"/>
    <w:rsid w:val="00B20D95"/>
    <w:rsid w:val="00B2390E"/>
    <w:rsid w:val="00B240AE"/>
    <w:rsid w:val="00B32FB4"/>
    <w:rsid w:val="00B36F07"/>
    <w:rsid w:val="00B373EE"/>
    <w:rsid w:val="00B42B0A"/>
    <w:rsid w:val="00B5755C"/>
    <w:rsid w:val="00B63533"/>
    <w:rsid w:val="00B82645"/>
    <w:rsid w:val="00B964A0"/>
    <w:rsid w:val="00BB6BBE"/>
    <w:rsid w:val="00BC1604"/>
    <w:rsid w:val="00BC25B8"/>
    <w:rsid w:val="00C03B2D"/>
    <w:rsid w:val="00C0616C"/>
    <w:rsid w:val="00C10C0A"/>
    <w:rsid w:val="00C22D5C"/>
    <w:rsid w:val="00C40395"/>
    <w:rsid w:val="00C43814"/>
    <w:rsid w:val="00C45C59"/>
    <w:rsid w:val="00C640BF"/>
    <w:rsid w:val="00C6488E"/>
    <w:rsid w:val="00C676E1"/>
    <w:rsid w:val="00C8158A"/>
    <w:rsid w:val="00C81B5E"/>
    <w:rsid w:val="00CB72C0"/>
    <w:rsid w:val="00CD577B"/>
    <w:rsid w:val="00CD5B54"/>
    <w:rsid w:val="00CE085B"/>
    <w:rsid w:val="00CE3197"/>
    <w:rsid w:val="00D04201"/>
    <w:rsid w:val="00D239AC"/>
    <w:rsid w:val="00D34D48"/>
    <w:rsid w:val="00D40282"/>
    <w:rsid w:val="00D60194"/>
    <w:rsid w:val="00D60423"/>
    <w:rsid w:val="00D71412"/>
    <w:rsid w:val="00D71703"/>
    <w:rsid w:val="00D74CFB"/>
    <w:rsid w:val="00D75360"/>
    <w:rsid w:val="00D86320"/>
    <w:rsid w:val="00DB1045"/>
    <w:rsid w:val="00DB5B71"/>
    <w:rsid w:val="00DB6542"/>
    <w:rsid w:val="00DB6ACC"/>
    <w:rsid w:val="00DD362A"/>
    <w:rsid w:val="00DE0F0B"/>
    <w:rsid w:val="00DF048E"/>
    <w:rsid w:val="00DF2BB6"/>
    <w:rsid w:val="00E520B5"/>
    <w:rsid w:val="00E60EE3"/>
    <w:rsid w:val="00E61FE5"/>
    <w:rsid w:val="00E67385"/>
    <w:rsid w:val="00E74081"/>
    <w:rsid w:val="00E76240"/>
    <w:rsid w:val="00E82EB6"/>
    <w:rsid w:val="00E87986"/>
    <w:rsid w:val="00EA0E8D"/>
    <w:rsid w:val="00EA6B3F"/>
    <w:rsid w:val="00EB266B"/>
    <w:rsid w:val="00EC2FE3"/>
    <w:rsid w:val="00ED18F5"/>
    <w:rsid w:val="00ED6D11"/>
    <w:rsid w:val="00EE3111"/>
    <w:rsid w:val="00EF2481"/>
    <w:rsid w:val="00F12909"/>
    <w:rsid w:val="00F12E80"/>
    <w:rsid w:val="00F25887"/>
    <w:rsid w:val="00F40DD6"/>
    <w:rsid w:val="00F50AE6"/>
    <w:rsid w:val="00F53911"/>
    <w:rsid w:val="00F659A8"/>
    <w:rsid w:val="00F67F19"/>
    <w:rsid w:val="00F72CD0"/>
    <w:rsid w:val="00F80ED6"/>
    <w:rsid w:val="00FA66DE"/>
    <w:rsid w:val="00FD0AC0"/>
    <w:rsid w:val="00FD4998"/>
    <w:rsid w:val="00FD5EE3"/>
    <w:rsid w:val="00FE3885"/>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8C41"/>
  <w15:chartTrackingRefBased/>
  <w15:docId w15:val="{74613D50-F406-4989-AEF5-F33DF6AB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081"/>
    <w:pPr>
      <w:keepNext/>
      <w:shd w:val="clear" w:color="auto" w:fill="FFFFFF"/>
      <w:suppressAutoHyphens/>
      <w:overflowPunct w:val="0"/>
      <w:spacing w:line="254" w:lineRule="auto"/>
      <w:textAlignment w:val="baseline"/>
    </w:pPr>
    <w:rPr>
      <w:rFonts w:ascii="Calibri" w:eastAsia="SimSun" w:hAnsi="Calibri" w:cs="F"/>
      <w:color w:val="00000A"/>
    </w:rPr>
  </w:style>
  <w:style w:type="paragraph" w:styleId="Heading4">
    <w:name w:val="heading 4"/>
    <w:basedOn w:val="Normal"/>
    <w:next w:val="Normal"/>
    <w:link w:val="Heading4Char"/>
    <w:uiPriority w:val="9"/>
    <w:semiHidden/>
    <w:unhideWhenUsed/>
    <w:qFormat/>
    <w:rsid w:val="009300B4"/>
    <w:pPr>
      <w:keepLines/>
      <w:shd w:val="clear" w:color="auto" w:fill="auto"/>
      <w:suppressAutoHyphens w:val="0"/>
      <w:overflowPunct/>
      <w:spacing w:before="40" w:after="0" w:line="276" w:lineRule="auto"/>
      <w:textAlignment w:val="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081"/>
    <w:pPr>
      <w:ind w:left="720"/>
    </w:pPr>
  </w:style>
  <w:style w:type="character" w:styleId="Hyperlink">
    <w:name w:val="Hyperlink"/>
    <w:basedOn w:val="DefaultParagraphFont"/>
    <w:uiPriority w:val="99"/>
    <w:unhideWhenUsed/>
    <w:rsid w:val="00E74081"/>
    <w:rPr>
      <w:color w:val="0563C1" w:themeColor="hyperlink"/>
      <w:u w:val="single"/>
    </w:rPr>
  </w:style>
  <w:style w:type="paragraph" w:customStyle="1" w:styleId="Default">
    <w:name w:val="Default"/>
    <w:rsid w:val="006A0E9C"/>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unhideWhenUsed/>
    <w:rsid w:val="00A34B5D"/>
    <w:pPr>
      <w:keepNext w:val="0"/>
      <w:shd w:val="clear" w:color="auto" w:fill="auto"/>
      <w:suppressAutoHyphens w:val="0"/>
      <w:overflowPunct/>
      <w:spacing w:after="200" w:line="276" w:lineRule="auto"/>
      <w:textAlignment w:val="auto"/>
    </w:pPr>
    <w:rPr>
      <w:rFonts w:ascii="Times New Roman" w:eastAsiaTheme="minorHAnsi" w:hAnsi="Times New Roman" w:cs="Times New Roman"/>
      <w:color w:val="auto"/>
      <w:sz w:val="24"/>
      <w:szCs w:val="24"/>
    </w:rPr>
  </w:style>
  <w:style w:type="character" w:customStyle="1" w:styleId="Heading4Char">
    <w:name w:val="Heading 4 Char"/>
    <w:basedOn w:val="DefaultParagraphFont"/>
    <w:link w:val="Heading4"/>
    <w:uiPriority w:val="9"/>
    <w:semiHidden/>
    <w:rsid w:val="009300B4"/>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EF2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481"/>
    <w:rPr>
      <w:rFonts w:ascii="Segoe UI" w:eastAsia="SimSun" w:hAnsi="Segoe UI" w:cs="Segoe UI"/>
      <w:color w:val="00000A"/>
      <w:sz w:val="18"/>
      <w:szCs w:val="18"/>
      <w:shd w:val="clear" w:color="auto" w:fill="FFFFFF"/>
    </w:rPr>
  </w:style>
  <w:style w:type="paragraph" w:styleId="Header">
    <w:name w:val="header"/>
    <w:basedOn w:val="Normal"/>
    <w:link w:val="HeaderChar"/>
    <w:uiPriority w:val="99"/>
    <w:unhideWhenUsed/>
    <w:rsid w:val="0057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41B"/>
    <w:rPr>
      <w:rFonts w:ascii="Calibri" w:eastAsia="SimSun" w:hAnsi="Calibri" w:cs="F"/>
      <w:color w:val="00000A"/>
      <w:shd w:val="clear" w:color="auto" w:fill="FFFFFF"/>
    </w:rPr>
  </w:style>
  <w:style w:type="paragraph" w:styleId="Footer">
    <w:name w:val="footer"/>
    <w:basedOn w:val="Normal"/>
    <w:link w:val="FooterChar"/>
    <w:uiPriority w:val="99"/>
    <w:unhideWhenUsed/>
    <w:rsid w:val="0057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41B"/>
    <w:rPr>
      <w:rFonts w:ascii="Calibri" w:eastAsia="SimSun" w:hAnsi="Calibri" w:cs="F"/>
      <w:color w:val="00000A"/>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110">
      <w:bodyDiv w:val="1"/>
      <w:marLeft w:val="0"/>
      <w:marRight w:val="0"/>
      <w:marTop w:val="0"/>
      <w:marBottom w:val="0"/>
      <w:divBdr>
        <w:top w:val="none" w:sz="0" w:space="0" w:color="auto"/>
        <w:left w:val="none" w:sz="0" w:space="0" w:color="auto"/>
        <w:bottom w:val="none" w:sz="0" w:space="0" w:color="auto"/>
        <w:right w:val="none" w:sz="0" w:space="0" w:color="auto"/>
      </w:divBdr>
    </w:div>
    <w:div w:id="293800613">
      <w:bodyDiv w:val="1"/>
      <w:marLeft w:val="0"/>
      <w:marRight w:val="0"/>
      <w:marTop w:val="0"/>
      <w:marBottom w:val="0"/>
      <w:divBdr>
        <w:top w:val="none" w:sz="0" w:space="0" w:color="auto"/>
        <w:left w:val="none" w:sz="0" w:space="0" w:color="auto"/>
        <w:bottom w:val="none" w:sz="0" w:space="0" w:color="auto"/>
        <w:right w:val="none" w:sz="0" w:space="0" w:color="auto"/>
      </w:divBdr>
    </w:div>
    <w:div w:id="343410430">
      <w:bodyDiv w:val="1"/>
      <w:marLeft w:val="0"/>
      <w:marRight w:val="0"/>
      <w:marTop w:val="0"/>
      <w:marBottom w:val="0"/>
      <w:divBdr>
        <w:top w:val="none" w:sz="0" w:space="0" w:color="auto"/>
        <w:left w:val="none" w:sz="0" w:space="0" w:color="auto"/>
        <w:bottom w:val="none" w:sz="0" w:space="0" w:color="auto"/>
        <w:right w:val="none" w:sz="0" w:space="0" w:color="auto"/>
      </w:divBdr>
    </w:div>
    <w:div w:id="648246864">
      <w:bodyDiv w:val="1"/>
      <w:marLeft w:val="0"/>
      <w:marRight w:val="0"/>
      <w:marTop w:val="0"/>
      <w:marBottom w:val="0"/>
      <w:divBdr>
        <w:top w:val="none" w:sz="0" w:space="0" w:color="auto"/>
        <w:left w:val="none" w:sz="0" w:space="0" w:color="auto"/>
        <w:bottom w:val="none" w:sz="0" w:space="0" w:color="auto"/>
        <w:right w:val="none" w:sz="0" w:space="0" w:color="auto"/>
      </w:divBdr>
    </w:div>
    <w:div w:id="648897262">
      <w:bodyDiv w:val="1"/>
      <w:marLeft w:val="0"/>
      <w:marRight w:val="0"/>
      <w:marTop w:val="0"/>
      <w:marBottom w:val="0"/>
      <w:divBdr>
        <w:top w:val="none" w:sz="0" w:space="0" w:color="auto"/>
        <w:left w:val="none" w:sz="0" w:space="0" w:color="auto"/>
        <w:bottom w:val="none" w:sz="0" w:space="0" w:color="auto"/>
        <w:right w:val="none" w:sz="0" w:space="0" w:color="auto"/>
      </w:divBdr>
    </w:div>
    <w:div w:id="860435924">
      <w:bodyDiv w:val="1"/>
      <w:marLeft w:val="0"/>
      <w:marRight w:val="0"/>
      <w:marTop w:val="0"/>
      <w:marBottom w:val="0"/>
      <w:divBdr>
        <w:top w:val="none" w:sz="0" w:space="0" w:color="auto"/>
        <w:left w:val="none" w:sz="0" w:space="0" w:color="auto"/>
        <w:bottom w:val="none" w:sz="0" w:space="0" w:color="auto"/>
        <w:right w:val="none" w:sz="0" w:space="0" w:color="auto"/>
      </w:divBdr>
    </w:div>
    <w:div w:id="1289119964">
      <w:bodyDiv w:val="1"/>
      <w:marLeft w:val="0"/>
      <w:marRight w:val="0"/>
      <w:marTop w:val="0"/>
      <w:marBottom w:val="0"/>
      <w:divBdr>
        <w:top w:val="none" w:sz="0" w:space="0" w:color="auto"/>
        <w:left w:val="none" w:sz="0" w:space="0" w:color="auto"/>
        <w:bottom w:val="none" w:sz="0" w:space="0" w:color="auto"/>
        <w:right w:val="none" w:sz="0" w:space="0" w:color="auto"/>
      </w:divBdr>
    </w:div>
    <w:div w:id="146558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Moore</dc:creator>
  <cp:keywords/>
  <dc:description/>
  <cp:lastModifiedBy>Suzanne Moore</cp:lastModifiedBy>
  <cp:revision>2</cp:revision>
  <cp:lastPrinted>2022-06-14T20:41:00Z</cp:lastPrinted>
  <dcterms:created xsi:type="dcterms:W3CDTF">2022-06-30T02:39:00Z</dcterms:created>
  <dcterms:modified xsi:type="dcterms:W3CDTF">2022-06-30T02:39:00Z</dcterms:modified>
</cp:coreProperties>
</file>